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BD" w:rsidRPr="002260CE" w:rsidRDefault="00915742" w:rsidP="00915742">
      <w:pPr>
        <w:jc w:val="center"/>
        <w:rPr>
          <w:rFonts w:ascii="Times New Roman" w:hAnsi="Times New Roman" w:cs="Times New Roman"/>
          <w:b/>
          <w:color w:val="0D4663"/>
          <w:sz w:val="36"/>
          <w:szCs w:val="30"/>
        </w:rPr>
      </w:pPr>
      <w:r w:rsidRPr="002260CE">
        <w:rPr>
          <w:rFonts w:ascii="Times New Roman" w:hAnsi="Times New Roman" w:cs="Times New Roman"/>
          <w:b/>
          <w:color w:val="0D4663"/>
          <w:sz w:val="36"/>
          <w:szCs w:val="30"/>
        </w:rPr>
        <w:t>По вопросам создания замещающей семьи</w:t>
      </w:r>
    </w:p>
    <w:p w:rsidR="00915742" w:rsidRDefault="00915742" w:rsidP="00915742">
      <w:pPr>
        <w:rPr>
          <w:rFonts w:ascii="Times New Roman" w:hAnsi="Times New Roman" w:cs="Times New Roman"/>
          <w:sz w:val="30"/>
          <w:szCs w:val="30"/>
        </w:rPr>
        <w:sectPr w:rsidR="00915742" w:rsidSect="0034370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15742" w:rsidRDefault="00915742" w:rsidP="0091574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 wp14:anchorId="7C0AF6CC">
            <wp:extent cx="2952115" cy="20193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5742" w:rsidRPr="00915742" w:rsidRDefault="00915742" w:rsidP="002260C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15742">
        <w:rPr>
          <w:rFonts w:ascii="Times New Roman" w:hAnsi="Times New Roman" w:cs="Times New Roman"/>
          <w:color w:val="C00000"/>
          <w:sz w:val="30"/>
          <w:szCs w:val="30"/>
        </w:rPr>
        <w:lastRenderedPageBreak/>
        <w:t>Замещающая семья</w:t>
      </w:r>
      <w:r w:rsidRPr="00915742">
        <w:rPr>
          <w:rFonts w:ascii="Times New Roman" w:hAnsi="Times New Roman" w:cs="Times New Roman"/>
          <w:sz w:val="30"/>
          <w:szCs w:val="30"/>
        </w:rPr>
        <w:t xml:space="preserve"> – это форма жизнеустройства совершеннолетнего нетрудоспособного гражданина в условиях совместного проживания и ведения общего хозяйства с иным физическим лицом.</w:t>
      </w:r>
    </w:p>
    <w:p w:rsidR="00915742" w:rsidRDefault="00915742" w:rsidP="002260C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  <w:sectPr w:rsidR="00915742" w:rsidSect="009157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15742" w:rsidRPr="00915742" w:rsidRDefault="00915742" w:rsidP="002260C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260CE">
        <w:rPr>
          <w:rFonts w:ascii="Times New Roman" w:hAnsi="Times New Roman" w:cs="Times New Roman"/>
          <w:color w:val="800000"/>
          <w:sz w:val="30"/>
          <w:szCs w:val="30"/>
        </w:rPr>
        <w:lastRenderedPageBreak/>
        <w:t xml:space="preserve">Совершеннолетний нетрудоспособный гражданин </w:t>
      </w:r>
      <w:r w:rsidRPr="00915742">
        <w:rPr>
          <w:rFonts w:ascii="Times New Roman" w:hAnsi="Times New Roman" w:cs="Times New Roman"/>
          <w:sz w:val="30"/>
          <w:szCs w:val="30"/>
        </w:rPr>
        <w:t>– неработающий инвалид 1 или 2 группы, неработающий гражданин, достигший 70-летнего возраста, постоянно проживающий на территории РБ:</w:t>
      </w:r>
    </w:p>
    <w:p w:rsidR="00915742" w:rsidRPr="00915742" w:rsidRDefault="00915742" w:rsidP="002260CE">
      <w:pPr>
        <w:pStyle w:val="a3"/>
        <w:numPr>
          <w:ilvl w:val="0"/>
          <w:numId w:val="1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915742">
        <w:rPr>
          <w:rFonts w:ascii="Times New Roman" w:hAnsi="Times New Roman" w:cs="Times New Roman"/>
          <w:sz w:val="30"/>
          <w:szCs w:val="30"/>
        </w:rPr>
        <w:t>не имеющий несовершеннолетних детей, а также совершеннолетних детей, супругов и родителей, не являющихся инвалидами 1 или 2 группы, не достигших возраста, дающего право на пенсию по возрасту на общих основаниях;</w:t>
      </w:r>
    </w:p>
    <w:p w:rsidR="00915742" w:rsidRPr="00915742" w:rsidRDefault="00915742" w:rsidP="002260CE">
      <w:pPr>
        <w:pStyle w:val="a3"/>
        <w:numPr>
          <w:ilvl w:val="0"/>
          <w:numId w:val="1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915742">
        <w:rPr>
          <w:rFonts w:ascii="Times New Roman" w:hAnsi="Times New Roman" w:cs="Times New Roman"/>
          <w:sz w:val="30"/>
          <w:szCs w:val="30"/>
        </w:rPr>
        <w:t>за которым не осуществляется уход лицом, получающим пособие по уходу за инвалидом 1 группы либо лицом, достигшим 80-летнего возраста;</w:t>
      </w:r>
    </w:p>
    <w:p w:rsidR="00915742" w:rsidRPr="00915742" w:rsidRDefault="00915742" w:rsidP="002260CE">
      <w:pPr>
        <w:pStyle w:val="a3"/>
        <w:numPr>
          <w:ilvl w:val="0"/>
          <w:numId w:val="1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915742">
        <w:rPr>
          <w:rFonts w:ascii="Times New Roman" w:hAnsi="Times New Roman" w:cs="Times New Roman"/>
          <w:sz w:val="30"/>
          <w:szCs w:val="30"/>
        </w:rPr>
        <w:t>не заключивший договор ренты либо договор пожизненного содержания с иждивением.</w:t>
      </w:r>
    </w:p>
    <w:p w:rsidR="00915742" w:rsidRDefault="00915742" w:rsidP="002260C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15742">
        <w:rPr>
          <w:rFonts w:ascii="Times New Roman" w:hAnsi="Times New Roman" w:cs="Times New Roman"/>
          <w:sz w:val="30"/>
          <w:szCs w:val="30"/>
        </w:rPr>
        <w:t>Физическое лицо, оказывающие услуги в форме социального обслуживания в замещающей семье, - дееспособный гражданин в возрасте от 18 до 65 лет, постоянно проживающий на территории РБ, на являющийся инвалидом 1 или 2 группы и лицом, обязанным по закону содержать совершеннолетнего нетрудоспособного гражданина.</w:t>
      </w:r>
    </w:p>
    <w:p w:rsidR="00294B10" w:rsidRPr="0034370E" w:rsidRDefault="00294B10" w:rsidP="002260C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15742" w:rsidRPr="00294B10" w:rsidRDefault="00915742" w:rsidP="007D16E0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30"/>
          <w:szCs w:val="30"/>
        </w:rPr>
      </w:pPr>
      <w:r w:rsidRPr="00294B10">
        <w:rPr>
          <w:rFonts w:ascii="Times New Roman" w:hAnsi="Times New Roman" w:cs="Times New Roman"/>
          <w:b/>
          <w:color w:val="800000"/>
          <w:sz w:val="30"/>
          <w:szCs w:val="30"/>
        </w:rPr>
        <w:t>ПЕРЕЧЕНЬ</w:t>
      </w:r>
    </w:p>
    <w:p w:rsidR="00915742" w:rsidRPr="00294B10" w:rsidRDefault="00915742" w:rsidP="007D16E0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30"/>
          <w:szCs w:val="30"/>
        </w:rPr>
      </w:pPr>
      <w:r w:rsidRPr="00294B10">
        <w:rPr>
          <w:rFonts w:ascii="Times New Roman" w:hAnsi="Times New Roman" w:cs="Times New Roman"/>
          <w:b/>
          <w:color w:val="800000"/>
          <w:sz w:val="30"/>
          <w:szCs w:val="30"/>
        </w:rPr>
        <w:t>социальных услуг, предоставляемых в форме социального обслуживания в замещающей семье</w:t>
      </w:r>
    </w:p>
    <w:p w:rsidR="00915742" w:rsidRPr="0034370E" w:rsidRDefault="00915742" w:rsidP="002260C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15742" w:rsidRPr="00915742" w:rsidRDefault="00915742" w:rsidP="002260C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15742">
        <w:rPr>
          <w:rFonts w:ascii="Times New Roman" w:hAnsi="Times New Roman" w:cs="Times New Roman"/>
          <w:sz w:val="30"/>
          <w:szCs w:val="30"/>
        </w:rPr>
        <w:t>1.     Консультационно-информационные услуги:</w:t>
      </w:r>
    </w:p>
    <w:p w:rsidR="00915742" w:rsidRPr="00294B10" w:rsidRDefault="00915742" w:rsidP="00294B10">
      <w:pPr>
        <w:pStyle w:val="a3"/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294B10">
        <w:rPr>
          <w:rFonts w:ascii="Times New Roman" w:hAnsi="Times New Roman" w:cs="Times New Roman"/>
          <w:sz w:val="30"/>
          <w:szCs w:val="30"/>
        </w:rPr>
        <w:t>содействие в истребовании необходимых документов для реализации права на социальную поддержку и социальное обслуживание,</w:t>
      </w:r>
    </w:p>
    <w:p w:rsidR="00915742" w:rsidRPr="00294B10" w:rsidRDefault="00915742" w:rsidP="00294B10">
      <w:pPr>
        <w:pStyle w:val="a3"/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294B10">
        <w:rPr>
          <w:rFonts w:ascii="Times New Roman" w:hAnsi="Times New Roman" w:cs="Times New Roman"/>
          <w:sz w:val="30"/>
          <w:szCs w:val="30"/>
        </w:rPr>
        <w:t>содействие в оформлении необходимых документов для реализации права на социальную поддержку и социальное обслуживание.</w:t>
      </w:r>
    </w:p>
    <w:p w:rsidR="00915742" w:rsidRPr="00915742" w:rsidRDefault="00915742" w:rsidP="002260C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15742">
        <w:rPr>
          <w:rFonts w:ascii="Times New Roman" w:hAnsi="Times New Roman" w:cs="Times New Roman"/>
          <w:sz w:val="30"/>
          <w:szCs w:val="30"/>
        </w:rPr>
        <w:t>2.          Социально-бытовые услуги:</w:t>
      </w:r>
    </w:p>
    <w:p w:rsidR="00915742" w:rsidRPr="00294B10" w:rsidRDefault="00915742" w:rsidP="00294B10">
      <w:pPr>
        <w:pStyle w:val="a3"/>
        <w:numPr>
          <w:ilvl w:val="0"/>
          <w:numId w:val="3"/>
        </w:numPr>
        <w:spacing w:after="120" w:line="240" w:lineRule="auto"/>
        <w:ind w:left="567" w:hanging="501"/>
        <w:jc w:val="both"/>
        <w:rPr>
          <w:rFonts w:ascii="Times New Roman" w:hAnsi="Times New Roman" w:cs="Times New Roman"/>
          <w:sz w:val="30"/>
          <w:szCs w:val="30"/>
        </w:rPr>
      </w:pPr>
      <w:r w:rsidRPr="00294B10">
        <w:rPr>
          <w:rFonts w:ascii="Times New Roman" w:hAnsi="Times New Roman" w:cs="Times New Roman"/>
          <w:sz w:val="30"/>
          <w:szCs w:val="30"/>
        </w:rPr>
        <w:t>внесение платы за услуги (коммунальные, связь и пр.)</w:t>
      </w:r>
    </w:p>
    <w:p w:rsidR="00915742" w:rsidRPr="00294B10" w:rsidRDefault="00915742" w:rsidP="00294B10">
      <w:pPr>
        <w:pStyle w:val="a3"/>
        <w:numPr>
          <w:ilvl w:val="0"/>
          <w:numId w:val="3"/>
        </w:numPr>
        <w:spacing w:after="120" w:line="240" w:lineRule="auto"/>
        <w:ind w:left="567" w:hanging="501"/>
        <w:jc w:val="both"/>
        <w:rPr>
          <w:rFonts w:ascii="Times New Roman" w:hAnsi="Times New Roman" w:cs="Times New Roman"/>
          <w:sz w:val="30"/>
          <w:szCs w:val="30"/>
        </w:rPr>
      </w:pPr>
      <w:r w:rsidRPr="00294B10">
        <w:rPr>
          <w:rFonts w:ascii="Times New Roman" w:hAnsi="Times New Roman" w:cs="Times New Roman"/>
          <w:sz w:val="30"/>
          <w:szCs w:val="30"/>
        </w:rPr>
        <w:lastRenderedPageBreak/>
        <w:t>доставка лекарственных средств и изделий медицинского назначения,</w:t>
      </w:r>
    </w:p>
    <w:p w:rsidR="00915742" w:rsidRPr="00294B10" w:rsidRDefault="00915742" w:rsidP="00294B10">
      <w:pPr>
        <w:pStyle w:val="a3"/>
        <w:numPr>
          <w:ilvl w:val="0"/>
          <w:numId w:val="3"/>
        </w:numPr>
        <w:spacing w:after="120" w:line="240" w:lineRule="auto"/>
        <w:ind w:left="567" w:hanging="501"/>
        <w:jc w:val="both"/>
        <w:rPr>
          <w:rFonts w:ascii="Times New Roman" w:hAnsi="Times New Roman" w:cs="Times New Roman"/>
          <w:sz w:val="30"/>
          <w:szCs w:val="30"/>
        </w:rPr>
      </w:pPr>
      <w:r w:rsidRPr="00294B10">
        <w:rPr>
          <w:rFonts w:ascii="Times New Roman" w:hAnsi="Times New Roman" w:cs="Times New Roman"/>
          <w:sz w:val="30"/>
          <w:szCs w:val="30"/>
        </w:rPr>
        <w:t xml:space="preserve">оказание помощи в выполнении санитарно-гигиенических процедур, </w:t>
      </w:r>
    </w:p>
    <w:p w:rsidR="00915742" w:rsidRPr="00294B10" w:rsidRDefault="00915742" w:rsidP="00294B10">
      <w:pPr>
        <w:pStyle w:val="a3"/>
        <w:numPr>
          <w:ilvl w:val="0"/>
          <w:numId w:val="3"/>
        </w:numPr>
        <w:spacing w:after="120" w:line="240" w:lineRule="auto"/>
        <w:ind w:left="567" w:hanging="501"/>
        <w:jc w:val="both"/>
        <w:rPr>
          <w:rFonts w:ascii="Times New Roman" w:hAnsi="Times New Roman" w:cs="Times New Roman"/>
          <w:sz w:val="30"/>
          <w:szCs w:val="30"/>
        </w:rPr>
      </w:pPr>
      <w:r w:rsidRPr="00294B10">
        <w:rPr>
          <w:rFonts w:ascii="Times New Roman" w:hAnsi="Times New Roman" w:cs="Times New Roman"/>
          <w:sz w:val="30"/>
          <w:szCs w:val="30"/>
        </w:rPr>
        <w:t xml:space="preserve">оказание помощи в одевании, переодевании, смене постельного белья, </w:t>
      </w:r>
    </w:p>
    <w:p w:rsidR="00915742" w:rsidRPr="00294B10" w:rsidRDefault="00915742" w:rsidP="00294B10">
      <w:pPr>
        <w:pStyle w:val="a3"/>
        <w:numPr>
          <w:ilvl w:val="0"/>
          <w:numId w:val="3"/>
        </w:numPr>
        <w:spacing w:after="120" w:line="240" w:lineRule="auto"/>
        <w:ind w:left="567" w:hanging="501"/>
        <w:jc w:val="both"/>
        <w:rPr>
          <w:rFonts w:ascii="Times New Roman" w:hAnsi="Times New Roman" w:cs="Times New Roman"/>
          <w:sz w:val="30"/>
          <w:szCs w:val="30"/>
        </w:rPr>
      </w:pPr>
      <w:r w:rsidRPr="00294B10">
        <w:rPr>
          <w:rFonts w:ascii="Times New Roman" w:hAnsi="Times New Roman" w:cs="Times New Roman"/>
          <w:sz w:val="30"/>
          <w:szCs w:val="30"/>
        </w:rPr>
        <w:t>оказание помощи при приеме пищи, организация рационального питания,</w:t>
      </w:r>
    </w:p>
    <w:p w:rsidR="00915742" w:rsidRPr="00294B10" w:rsidRDefault="00915742" w:rsidP="00294B10">
      <w:pPr>
        <w:pStyle w:val="a3"/>
        <w:numPr>
          <w:ilvl w:val="0"/>
          <w:numId w:val="3"/>
        </w:numPr>
        <w:spacing w:after="120" w:line="240" w:lineRule="auto"/>
        <w:ind w:left="567" w:hanging="501"/>
        <w:jc w:val="both"/>
        <w:rPr>
          <w:rFonts w:ascii="Times New Roman" w:hAnsi="Times New Roman" w:cs="Times New Roman"/>
          <w:sz w:val="30"/>
          <w:szCs w:val="30"/>
        </w:rPr>
      </w:pPr>
      <w:r w:rsidRPr="00294B10">
        <w:rPr>
          <w:rFonts w:ascii="Times New Roman" w:hAnsi="Times New Roman" w:cs="Times New Roman"/>
          <w:sz w:val="30"/>
          <w:szCs w:val="30"/>
        </w:rPr>
        <w:t>организация прогулки на свежем воздухе,</w:t>
      </w:r>
    </w:p>
    <w:p w:rsidR="00915742" w:rsidRPr="00294B10" w:rsidRDefault="00915742" w:rsidP="00294B10">
      <w:pPr>
        <w:pStyle w:val="a3"/>
        <w:numPr>
          <w:ilvl w:val="0"/>
          <w:numId w:val="3"/>
        </w:numPr>
        <w:spacing w:after="120" w:line="240" w:lineRule="auto"/>
        <w:ind w:left="567" w:hanging="501"/>
        <w:jc w:val="both"/>
        <w:rPr>
          <w:rFonts w:ascii="Times New Roman" w:hAnsi="Times New Roman" w:cs="Times New Roman"/>
          <w:sz w:val="30"/>
          <w:szCs w:val="30"/>
        </w:rPr>
      </w:pPr>
      <w:r w:rsidRPr="00294B10">
        <w:rPr>
          <w:rFonts w:ascii="Times New Roman" w:hAnsi="Times New Roman" w:cs="Times New Roman"/>
          <w:sz w:val="30"/>
          <w:szCs w:val="30"/>
        </w:rPr>
        <w:t>покупка и доставка продуктов питания, товаров первой необходимости,</w:t>
      </w:r>
    </w:p>
    <w:p w:rsidR="00915742" w:rsidRPr="00294B10" w:rsidRDefault="00915742" w:rsidP="00294B10">
      <w:pPr>
        <w:pStyle w:val="a3"/>
        <w:numPr>
          <w:ilvl w:val="0"/>
          <w:numId w:val="3"/>
        </w:numPr>
        <w:spacing w:after="120" w:line="240" w:lineRule="auto"/>
        <w:ind w:left="567" w:hanging="501"/>
        <w:jc w:val="both"/>
        <w:rPr>
          <w:rFonts w:ascii="Times New Roman" w:hAnsi="Times New Roman" w:cs="Times New Roman"/>
          <w:sz w:val="30"/>
          <w:szCs w:val="30"/>
        </w:rPr>
      </w:pPr>
      <w:r w:rsidRPr="00294B10">
        <w:rPr>
          <w:rFonts w:ascii="Times New Roman" w:hAnsi="Times New Roman" w:cs="Times New Roman"/>
          <w:sz w:val="30"/>
          <w:szCs w:val="30"/>
        </w:rPr>
        <w:t>растопка печей,</w:t>
      </w:r>
    </w:p>
    <w:p w:rsidR="00915742" w:rsidRPr="00294B10" w:rsidRDefault="00915742" w:rsidP="00294B10">
      <w:pPr>
        <w:pStyle w:val="a3"/>
        <w:numPr>
          <w:ilvl w:val="0"/>
          <w:numId w:val="3"/>
        </w:numPr>
        <w:spacing w:after="120" w:line="240" w:lineRule="auto"/>
        <w:ind w:left="567" w:hanging="501"/>
        <w:jc w:val="both"/>
        <w:rPr>
          <w:rFonts w:ascii="Times New Roman" w:hAnsi="Times New Roman" w:cs="Times New Roman"/>
          <w:sz w:val="30"/>
          <w:szCs w:val="30"/>
        </w:rPr>
      </w:pPr>
      <w:r w:rsidRPr="00294B10">
        <w:rPr>
          <w:rFonts w:ascii="Times New Roman" w:hAnsi="Times New Roman" w:cs="Times New Roman"/>
          <w:sz w:val="30"/>
          <w:szCs w:val="30"/>
        </w:rPr>
        <w:t>сдача вещей в стирку, химчистку, ремонт,</w:t>
      </w:r>
    </w:p>
    <w:p w:rsidR="00915742" w:rsidRPr="00294B10" w:rsidRDefault="00915742" w:rsidP="00294B10">
      <w:pPr>
        <w:pStyle w:val="a3"/>
        <w:numPr>
          <w:ilvl w:val="0"/>
          <w:numId w:val="3"/>
        </w:numPr>
        <w:spacing w:after="120" w:line="240" w:lineRule="auto"/>
        <w:ind w:left="567" w:hanging="501"/>
        <w:jc w:val="both"/>
        <w:rPr>
          <w:rFonts w:ascii="Times New Roman" w:hAnsi="Times New Roman" w:cs="Times New Roman"/>
          <w:sz w:val="30"/>
          <w:szCs w:val="30"/>
        </w:rPr>
      </w:pPr>
      <w:r w:rsidRPr="00294B10">
        <w:rPr>
          <w:rFonts w:ascii="Times New Roman" w:hAnsi="Times New Roman" w:cs="Times New Roman"/>
          <w:sz w:val="30"/>
          <w:szCs w:val="30"/>
        </w:rPr>
        <w:t>уборка жилого помещения,</w:t>
      </w:r>
    </w:p>
    <w:p w:rsidR="00915742" w:rsidRPr="00294B10" w:rsidRDefault="00915742" w:rsidP="00294B10">
      <w:pPr>
        <w:pStyle w:val="a3"/>
        <w:numPr>
          <w:ilvl w:val="0"/>
          <w:numId w:val="3"/>
        </w:numPr>
        <w:spacing w:after="120" w:line="240" w:lineRule="auto"/>
        <w:ind w:left="567" w:hanging="501"/>
        <w:jc w:val="both"/>
        <w:rPr>
          <w:rFonts w:ascii="Times New Roman" w:hAnsi="Times New Roman" w:cs="Times New Roman"/>
          <w:sz w:val="30"/>
          <w:szCs w:val="30"/>
        </w:rPr>
      </w:pPr>
      <w:r w:rsidRPr="00294B10">
        <w:rPr>
          <w:rFonts w:ascii="Times New Roman" w:hAnsi="Times New Roman" w:cs="Times New Roman"/>
          <w:sz w:val="30"/>
          <w:szCs w:val="30"/>
        </w:rPr>
        <w:t>услуги по стирке, глажке, сушке.</w:t>
      </w:r>
    </w:p>
    <w:p w:rsidR="00915742" w:rsidRPr="00915742" w:rsidRDefault="00915742" w:rsidP="002260C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15742">
        <w:rPr>
          <w:rFonts w:ascii="Times New Roman" w:hAnsi="Times New Roman" w:cs="Times New Roman"/>
          <w:sz w:val="30"/>
          <w:szCs w:val="30"/>
        </w:rPr>
        <w:t>3.          Социально-педагогические услуги:</w:t>
      </w:r>
    </w:p>
    <w:p w:rsidR="00915742" w:rsidRPr="00294B10" w:rsidRDefault="00915742" w:rsidP="00294B10">
      <w:pPr>
        <w:pStyle w:val="a3"/>
        <w:numPr>
          <w:ilvl w:val="0"/>
          <w:numId w:val="4"/>
        </w:numPr>
        <w:spacing w:after="0" w:line="240" w:lineRule="auto"/>
        <w:ind w:left="567" w:hanging="501"/>
        <w:jc w:val="both"/>
        <w:rPr>
          <w:rFonts w:ascii="Times New Roman" w:hAnsi="Times New Roman" w:cs="Times New Roman"/>
          <w:sz w:val="30"/>
          <w:szCs w:val="30"/>
        </w:rPr>
      </w:pPr>
      <w:r w:rsidRPr="00294B10">
        <w:rPr>
          <w:rFonts w:ascii="Times New Roman" w:hAnsi="Times New Roman" w:cs="Times New Roman"/>
          <w:sz w:val="30"/>
          <w:szCs w:val="30"/>
        </w:rPr>
        <w:t>обеспечение книгами, газетами, журналами,</w:t>
      </w:r>
    </w:p>
    <w:p w:rsidR="00915742" w:rsidRPr="00294B10" w:rsidRDefault="00915742" w:rsidP="00294B10">
      <w:pPr>
        <w:pStyle w:val="a3"/>
        <w:numPr>
          <w:ilvl w:val="0"/>
          <w:numId w:val="4"/>
        </w:numPr>
        <w:spacing w:after="0" w:line="240" w:lineRule="auto"/>
        <w:ind w:left="567" w:hanging="501"/>
        <w:jc w:val="both"/>
        <w:rPr>
          <w:rFonts w:ascii="Times New Roman" w:hAnsi="Times New Roman" w:cs="Times New Roman"/>
          <w:sz w:val="30"/>
          <w:szCs w:val="30"/>
        </w:rPr>
      </w:pPr>
      <w:r w:rsidRPr="00294B10">
        <w:rPr>
          <w:rFonts w:ascii="Times New Roman" w:hAnsi="Times New Roman" w:cs="Times New Roman"/>
          <w:sz w:val="30"/>
          <w:szCs w:val="30"/>
        </w:rPr>
        <w:t>оказание помощи при посещении храма, театра, выставок и др.</w:t>
      </w:r>
    </w:p>
    <w:p w:rsidR="00915742" w:rsidRPr="00915742" w:rsidRDefault="00915742" w:rsidP="002260C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15742">
        <w:rPr>
          <w:rFonts w:ascii="Times New Roman" w:hAnsi="Times New Roman" w:cs="Times New Roman"/>
          <w:sz w:val="30"/>
          <w:szCs w:val="30"/>
        </w:rPr>
        <w:t>4.      Социально-посреднические услуги:</w:t>
      </w:r>
    </w:p>
    <w:p w:rsidR="00915742" w:rsidRPr="00294B10" w:rsidRDefault="00915742" w:rsidP="00294B10">
      <w:pPr>
        <w:pStyle w:val="a3"/>
        <w:numPr>
          <w:ilvl w:val="0"/>
          <w:numId w:val="5"/>
        </w:numPr>
        <w:spacing w:after="120" w:line="240" w:lineRule="auto"/>
        <w:ind w:left="709" w:hanging="643"/>
        <w:jc w:val="both"/>
        <w:rPr>
          <w:rFonts w:ascii="Times New Roman" w:hAnsi="Times New Roman" w:cs="Times New Roman"/>
          <w:sz w:val="30"/>
          <w:szCs w:val="30"/>
        </w:rPr>
      </w:pPr>
      <w:r w:rsidRPr="00294B10">
        <w:rPr>
          <w:rFonts w:ascii="Times New Roman" w:hAnsi="Times New Roman" w:cs="Times New Roman"/>
          <w:sz w:val="30"/>
          <w:szCs w:val="30"/>
        </w:rPr>
        <w:t>содействие в восстановлении родственных связей, документов, получении медицинской помощи,</w:t>
      </w:r>
    </w:p>
    <w:p w:rsidR="00915742" w:rsidRPr="00294B10" w:rsidRDefault="00915742" w:rsidP="00294B10">
      <w:pPr>
        <w:pStyle w:val="a3"/>
        <w:numPr>
          <w:ilvl w:val="0"/>
          <w:numId w:val="5"/>
        </w:numPr>
        <w:spacing w:after="120" w:line="240" w:lineRule="auto"/>
        <w:ind w:left="709" w:hanging="643"/>
        <w:jc w:val="both"/>
        <w:rPr>
          <w:rFonts w:ascii="Times New Roman" w:hAnsi="Times New Roman" w:cs="Times New Roman"/>
          <w:sz w:val="30"/>
          <w:szCs w:val="30"/>
        </w:rPr>
      </w:pPr>
      <w:r w:rsidRPr="00294B10">
        <w:rPr>
          <w:rFonts w:ascii="Times New Roman" w:hAnsi="Times New Roman" w:cs="Times New Roman"/>
          <w:sz w:val="30"/>
          <w:szCs w:val="30"/>
        </w:rPr>
        <w:t>содействие в получении льгот и материальной помощи, предусмотренных законодательством,</w:t>
      </w:r>
    </w:p>
    <w:p w:rsidR="00915742" w:rsidRPr="00294B10" w:rsidRDefault="00915742" w:rsidP="00294B10">
      <w:pPr>
        <w:pStyle w:val="a3"/>
        <w:numPr>
          <w:ilvl w:val="0"/>
          <w:numId w:val="5"/>
        </w:numPr>
        <w:spacing w:after="120" w:line="240" w:lineRule="auto"/>
        <w:ind w:left="709" w:hanging="643"/>
        <w:jc w:val="both"/>
        <w:rPr>
          <w:rFonts w:ascii="Times New Roman" w:hAnsi="Times New Roman" w:cs="Times New Roman"/>
          <w:sz w:val="30"/>
          <w:szCs w:val="30"/>
        </w:rPr>
      </w:pPr>
      <w:r w:rsidRPr="00294B10">
        <w:rPr>
          <w:rFonts w:ascii="Times New Roman" w:hAnsi="Times New Roman" w:cs="Times New Roman"/>
          <w:sz w:val="30"/>
          <w:szCs w:val="30"/>
        </w:rPr>
        <w:t>содействие в назначении пенсии и других социальных выплат,</w:t>
      </w:r>
    </w:p>
    <w:p w:rsidR="00915742" w:rsidRPr="00294B10" w:rsidRDefault="00915742" w:rsidP="00294B10">
      <w:pPr>
        <w:pStyle w:val="a3"/>
        <w:numPr>
          <w:ilvl w:val="0"/>
          <w:numId w:val="5"/>
        </w:numPr>
        <w:spacing w:after="120" w:line="240" w:lineRule="auto"/>
        <w:ind w:left="709" w:hanging="643"/>
        <w:jc w:val="both"/>
        <w:rPr>
          <w:rFonts w:ascii="Times New Roman" w:hAnsi="Times New Roman" w:cs="Times New Roman"/>
          <w:sz w:val="30"/>
          <w:szCs w:val="30"/>
        </w:rPr>
      </w:pPr>
      <w:r w:rsidRPr="00294B10">
        <w:rPr>
          <w:rFonts w:ascii="Times New Roman" w:hAnsi="Times New Roman" w:cs="Times New Roman"/>
          <w:sz w:val="30"/>
          <w:szCs w:val="30"/>
        </w:rPr>
        <w:t>содействие в организации ритуальных услуг,</w:t>
      </w:r>
    </w:p>
    <w:p w:rsidR="00915742" w:rsidRPr="00294B10" w:rsidRDefault="00915742" w:rsidP="00294B10">
      <w:pPr>
        <w:pStyle w:val="a3"/>
        <w:numPr>
          <w:ilvl w:val="0"/>
          <w:numId w:val="5"/>
        </w:numPr>
        <w:spacing w:after="120" w:line="240" w:lineRule="auto"/>
        <w:ind w:left="709" w:hanging="643"/>
        <w:jc w:val="both"/>
        <w:rPr>
          <w:rFonts w:ascii="Times New Roman" w:hAnsi="Times New Roman" w:cs="Times New Roman"/>
          <w:sz w:val="30"/>
          <w:szCs w:val="30"/>
        </w:rPr>
      </w:pPr>
      <w:r w:rsidRPr="00294B10">
        <w:rPr>
          <w:rFonts w:ascii="Times New Roman" w:hAnsi="Times New Roman" w:cs="Times New Roman"/>
          <w:sz w:val="30"/>
          <w:szCs w:val="30"/>
        </w:rPr>
        <w:t>сопровождение в государственные организации здравоохранения,</w:t>
      </w:r>
    </w:p>
    <w:p w:rsidR="00915742" w:rsidRPr="00294B10" w:rsidRDefault="00915742" w:rsidP="00294B10">
      <w:pPr>
        <w:pStyle w:val="a3"/>
        <w:numPr>
          <w:ilvl w:val="0"/>
          <w:numId w:val="5"/>
        </w:numPr>
        <w:spacing w:after="120" w:line="240" w:lineRule="auto"/>
        <w:ind w:left="709" w:hanging="643"/>
        <w:jc w:val="both"/>
        <w:rPr>
          <w:rFonts w:ascii="Times New Roman" w:hAnsi="Times New Roman" w:cs="Times New Roman"/>
          <w:sz w:val="30"/>
          <w:szCs w:val="30"/>
        </w:rPr>
      </w:pPr>
      <w:r w:rsidRPr="00294B10">
        <w:rPr>
          <w:rFonts w:ascii="Times New Roman" w:hAnsi="Times New Roman" w:cs="Times New Roman"/>
          <w:sz w:val="30"/>
          <w:szCs w:val="30"/>
        </w:rPr>
        <w:t>содействие в соблюдении имущественных прав,</w:t>
      </w:r>
    </w:p>
    <w:p w:rsidR="00915742" w:rsidRPr="00294B10" w:rsidRDefault="00915742" w:rsidP="00294B10">
      <w:pPr>
        <w:pStyle w:val="a3"/>
        <w:numPr>
          <w:ilvl w:val="0"/>
          <w:numId w:val="5"/>
        </w:numPr>
        <w:spacing w:after="120" w:line="240" w:lineRule="auto"/>
        <w:ind w:left="709" w:hanging="643"/>
        <w:jc w:val="both"/>
        <w:rPr>
          <w:rFonts w:ascii="Times New Roman" w:hAnsi="Times New Roman" w:cs="Times New Roman"/>
          <w:sz w:val="30"/>
          <w:szCs w:val="30"/>
        </w:rPr>
      </w:pPr>
      <w:r w:rsidRPr="00294B10">
        <w:rPr>
          <w:rFonts w:ascii="Times New Roman" w:hAnsi="Times New Roman" w:cs="Times New Roman"/>
          <w:sz w:val="30"/>
          <w:szCs w:val="30"/>
        </w:rPr>
        <w:t>содействие в освидетельствовании (переосвидетельствовании) в целях установления (изменения) группы инвалидности.</w:t>
      </w:r>
    </w:p>
    <w:p w:rsidR="00915742" w:rsidRPr="00915742" w:rsidRDefault="00915742" w:rsidP="002260C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15742">
        <w:rPr>
          <w:rFonts w:ascii="Times New Roman" w:hAnsi="Times New Roman" w:cs="Times New Roman"/>
          <w:sz w:val="30"/>
          <w:szCs w:val="30"/>
        </w:rPr>
        <w:t>5.    Социально-реабилитационные услуги:</w:t>
      </w:r>
    </w:p>
    <w:p w:rsidR="00915742" w:rsidRPr="007D16E0" w:rsidRDefault="00915742" w:rsidP="007D16E0">
      <w:pPr>
        <w:pStyle w:val="a3"/>
        <w:numPr>
          <w:ilvl w:val="0"/>
          <w:numId w:val="6"/>
        </w:numPr>
        <w:spacing w:after="0" w:line="240" w:lineRule="auto"/>
        <w:ind w:left="709" w:hanging="643"/>
        <w:jc w:val="both"/>
        <w:rPr>
          <w:rFonts w:ascii="Times New Roman" w:hAnsi="Times New Roman" w:cs="Times New Roman"/>
          <w:sz w:val="30"/>
          <w:szCs w:val="30"/>
        </w:rPr>
      </w:pPr>
      <w:r w:rsidRPr="007D16E0">
        <w:rPr>
          <w:rFonts w:ascii="Times New Roman" w:hAnsi="Times New Roman" w:cs="Times New Roman"/>
          <w:sz w:val="30"/>
          <w:szCs w:val="30"/>
        </w:rPr>
        <w:t xml:space="preserve">обучение пользованию техническими средствами социальной реабилитации (ТССР), </w:t>
      </w:r>
    </w:p>
    <w:p w:rsidR="00915742" w:rsidRPr="007D16E0" w:rsidRDefault="00915742" w:rsidP="007D16E0">
      <w:pPr>
        <w:pStyle w:val="a3"/>
        <w:numPr>
          <w:ilvl w:val="0"/>
          <w:numId w:val="6"/>
        </w:numPr>
        <w:spacing w:after="0" w:line="240" w:lineRule="auto"/>
        <w:ind w:left="709" w:hanging="643"/>
        <w:jc w:val="both"/>
        <w:rPr>
          <w:rFonts w:ascii="Times New Roman" w:hAnsi="Times New Roman" w:cs="Times New Roman"/>
          <w:sz w:val="30"/>
          <w:szCs w:val="30"/>
        </w:rPr>
      </w:pPr>
      <w:r w:rsidRPr="007D16E0">
        <w:rPr>
          <w:rFonts w:ascii="Times New Roman" w:hAnsi="Times New Roman" w:cs="Times New Roman"/>
          <w:sz w:val="30"/>
          <w:szCs w:val="30"/>
        </w:rPr>
        <w:t>оказание первой помощи,</w:t>
      </w:r>
    </w:p>
    <w:p w:rsidR="00915742" w:rsidRPr="007D16E0" w:rsidRDefault="00915742" w:rsidP="007D16E0">
      <w:pPr>
        <w:pStyle w:val="a3"/>
        <w:numPr>
          <w:ilvl w:val="0"/>
          <w:numId w:val="6"/>
        </w:numPr>
        <w:spacing w:after="0" w:line="240" w:lineRule="auto"/>
        <w:ind w:left="709" w:hanging="643"/>
        <w:jc w:val="both"/>
        <w:rPr>
          <w:rFonts w:ascii="Times New Roman" w:hAnsi="Times New Roman" w:cs="Times New Roman"/>
          <w:sz w:val="30"/>
          <w:szCs w:val="30"/>
        </w:rPr>
      </w:pPr>
      <w:r w:rsidRPr="007D16E0">
        <w:rPr>
          <w:rFonts w:ascii="Times New Roman" w:hAnsi="Times New Roman" w:cs="Times New Roman"/>
          <w:sz w:val="30"/>
          <w:szCs w:val="30"/>
        </w:rPr>
        <w:t>оказание помощи в выполнении назначений, рекомендаций медицинского работника,</w:t>
      </w:r>
    </w:p>
    <w:p w:rsidR="00915742" w:rsidRPr="007D16E0" w:rsidRDefault="00915742" w:rsidP="007D16E0">
      <w:pPr>
        <w:pStyle w:val="a3"/>
        <w:numPr>
          <w:ilvl w:val="0"/>
          <w:numId w:val="6"/>
        </w:numPr>
        <w:spacing w:after="0" w:line="240" w:lineRule="auto"/>
        <w:ind w:left="709" w:hanging="643"/>
        <w:jc w:val="both"/>
        <w:rPr>
          <w:rFonts w:ascii="Times New Roman" w:hAnsi="Times New Roman" w:cs="Times New Roman"/>
          <w:sz w:val="30"/>
          <w:szCs w:val="30"/>
        </w:rPr>
      </w:pPr>
      <w:r w:rsidRPr="007D16E0">
        <w:rPr>
          <w:rFonts w:ascii="Times New Roman" w:hAnsi="Times New Roman" w:cs="Times New Roman"/>
          <w:sz w:val="30"/>
          <w:szCs w:val="30"/>
        </w:rPr>
        <w:t>организация ремонта неисправных ТССР или оказание помощи в их замене,</w:t>
      </w:r>
    </w:p>
    <w:p w:rsidR="00915742" w:rsidRPr="007D16E0" w:rsidRDefault="00915742" w:rsidP="007D16E0">
      <w:pPr>
        <w:pStyle w:val="a3"/>
        <w:numPr>
          <w:ilvl w:val="0"/>
          <w:numId w:val="6"/>
        </w:numPr>
        <w:spacing w:after="0" w:line="240" w:lineRule="auto"/>
        <w:ind w:left="709" w:hanging="643"/>
        <w:jc w:val="both"/>
        <w:rPr>
          <w:rFonts w:ascii="Times New Roman" w:hAnsi="Times New Roman" w:cs="Times New Roman"/>
          <w:sz w:val="30"/>
          <w:szCs w:val="30"/>
        </w:rPr>
      </w:pPr>
      <w:r w:rsidRPr="007D16E0">
        <w:rPr>
          <w:rFonts w:ascii="Times New Roman" w:hAnsi="Times New Roman" w:cs="Times New Roman"/>
          <w:sz w:val="30"/>
          <w:szCs w:val="30"/>
        </w:rPr>
        <w:t>помощь в обеспечении ТССР.</w:t>
      </w:r>
    </w:p>
    <w:p w:rsidR="00915742" w:rsidRDefault="00915742" w:rsidP="002260C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15742">
        <w:rPr>
          <w:rFonts w:ascii="Times New Roman" w:hAnsi="Times New Roman" w:cs="Times New Roman"/>
          <w:sz w:val="30"/>
          <w:szCs w:val="30"/>
        </w:rPr>
        <w:t xml:space="preserve"> 6. Другие социальные услуги, необходимые для обеспечения нормальной жизнедеятельности.</w:t>
      </w:r>
    </w:p>
    <w:p w:rsidR="00915742" w:rsidRPr="00915742" w:rsidRDefault="00915742" w:rsidP="002260C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15742">
        <w:rPr>
          <w:rFonts w:ascii="Times New Roman" w:hAnsi="Times New Roman" w:cs="Times New Roman"/>
          <w:sz w:val="30"/>
          <w:szCs w:val="30"/>
        </w:rPr>
        <w:t>При совместном проживании помощника и нетрудоспособного гражданина должны быть соблюдены следующие условия:</w:t>
      </w:r>
    </w:p>
    <w:p w:rsidR="00915742" w:rsidRPr="007D16E0" w:rsidRDefault="00915742" w:rsidP="007D16E0">
      <w:pPr>
        <w:pStyle w:val="a3"/>
        <w:numPr>
          <w:ilvl w:val="0"/>
          <w:numId w:val="7"/>
        </w:numPr>
        <w:spacing w:after="120" w:line="240" w:lineRule="auto"/>
        <w:ind w:left="993" w:hanging="644"/>
        <w:jc w:val="both"/>
        <w:rPr>
          <w:rFonts w:ascii="Times New Roman" w:hAnsi="Times New Roman" w:cs="Times New Roman"/>
          <w:sz w:val="30"/>
          <w:szCs w:val="30"/>
        </w:rPr>
      </w:pPr>
      <w:r w:rsidRPr="007D16E0">
        <w:rPr>
          <w:rFonts w:ascii="Times New Roman" w:hAnsi="Times New Roman" w:cs="Times New Roman"/>
          <w:sz w:val="30"/>
          <w:szCs w:val="30"/>
        </w:rPr>
        <w:lastRenderedPageBreak/>
        <w:t>нетрудоспособному гражданину (в том числе супружеской паре) должно быть обеспечено проживание в отдельной жилой комнате;</w:t>
      </w:r>
    </w:p>
    <w:p w:rsidR="00915742" w:rsidRPr="007D16E0" w:rsidRDefault="00915742" w:rsidP="007D16E0">
      <w:pPr>
        <w:pStyle w:val="a3"/>
        <w:numPr>
          <w:ilvl w:val="0"/>
          <w:numId w:val="7"/>
        </w:numPr>
        <w:spacing w:after="120" w:line="240" w:lineRule="auto"/>
        <w:ind w:left="993" w:hanging="644"/>
        <w:jc w:val="both"/>
        <w:rPr>
          <w:rFonts w:ascii="Times New Roman" w:hAnsi="Times New Roman" w:cs="Times New Roman"/>
          <w:sz w:val="30"/>
          <w:szCs w:val="30"/>
        </w:rPr>
      </w:pPr>
      <w:r w:rsidRPr="007D16E0">
        <w:rPr>
          <w:rFonts w:ascii="Times New Roman" w:hAnsi="Times New Roman" w:cs="Times New Roman"/>
          <w:sz w:val="30"/>
          <w:szCs w:val="30"/>
        </w:rPr>
        <w:t>совершеннолетний нетрудоспособный гражданин не может передавать в бюджет замещающей семьи более 75% назначенной ему пенсии с учетом надбавок, доплат и повышений;</w:t>
      </w:r>
    </w:p>
    <w:p w:rsidR="00915742" w:rsidRPr="007D16E0" w:rsidRDefault="00915742" w:rsidP="007D16E0">
      <w:pPr>
        <w:pStyle w:val="a3"/>
        <w:numPr>
          <w:ilvl w:val="0"/>
          <w:numId w:val="7"/>
        </w:numPr>
        <w:spacing w:after="120" w:line="240" w:lineRule="auto"/>
        <w:ind w:left="993" w:hanging="644"/>
        <w:jc w:val="both"/>
        <w:rPr>
          <w:rFonts w:ascii="Times New Roman" w:hAnsi="Times New Roman" w:cs="Times New Roman"/>
          <w:sz w:val="30"/>
          <w:szCs w:val="30"/>
        </w:rPr>
      </w:pPr>
      <w:r w:rsidRPr="007D16E0">
        <w:rPr>
          <w:rFonts w:ascii="Times New Roman" w:hAnsi="Times New Roman" w:cs="Times New Roman"/>
          <w:sz w:val="30"/>
          <w:szCs w:val="30"/>
        </w:rPr>
        <w:t>срок оказания социальных услуг не должен быть менее 6 месяцев.</w:t>
      </w:r>
    </w:p>
    <w:p w:rsidR="00006D26" w:rsidRDefault="00006D26" w:rsidP="00915742">
      <w:pPr>
        <w:rPr>
          <w:rFonts w:ascii="Times New Roman" w:hAnsi="Times New Roman" w:cs="Times New Roman"/>
          <w:sz w:val="30"/>
          <w:szCs w:val="30"/>
        </w:rPr>
      </w:pPr>
    </w:p>
    <w:p w:rsidR="007D16E0" w:rsidRDefault="007D16E0" w:rsidP="007D16E0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7D16E0" w:rsidSect="0034370E">
          <w:type w:val="continuous"/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7D16E0" w:rsidRPr="007D16E0" w:rsidRDefault="007D16E0" w:rsidP="007D16E0">
      <w:pPr>
        <w:spacing w:after="0" w:line="240" w:lineRule="auto"/>
        <w:rPr>
          <w:rFonts w:ascii="Times New Roman" w:hAnsi="Times New Roman" w:cs="Times New Roman"/>
          <w:b/>
          <w:i/>
          <w:color w:val="0D4663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 wp14:anchorId="155C6762" wp14:editId="14F6EA67">
            <wp:extent cx="2336020" cy="159067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33" cy="1609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E0" w:rsidRPr="007D16E0" w:rsidRDefault="007D16E0" w:rsidP="007D16E0">
      <w:pPr>
        <w:spacing w:after="0" w:line="240" w:lineRule="auto"/>
        <w:rPr>
          <w:rFonts w:ascii="Times New Roman" w:hAnsi="Times New Roman" w:cs="Times New Roman"/>
          <w:b/>
          <w:i/>
          <w:color w:val="0D4663"/>
          <w:sz w:val="30"/>
          <w:szCs w:val="30"/>
        </w:rPr>
      </w:pPr>
      <w:r w:rsidRPr="007D16E0">
        <w:rPr>
          <w:rFonts w:ascii="Times New Roman" w:hAnsi="Times New Roman" w:cs="Times New Roman"/>
          <w:b/>
          <w:i/>
          <w:color w:val="0D4663"/>
          <w:sz w:val="30"/>
          <w:szCs w:val="30"/>
        </w:rPr>
        <w:lastRenderedPageBreak/>
        <w:t xml:space="preserve">По вопросам создания замещающей семьи необходимо обращаться по адресу: </w:t>
      </w:r>
    </w:p>
    <w:p w:rsidR="007D16E0" w:rsidRPr="007D16E0" w:rsidRDefault="007D16E0" w:rsidP="007D16E0">
      <w:pPr>
        <w:spacing w:after="0" w:line="240" w:lineRule="auto"/>
        <w:rPr>
          <w:rFonts w:ascii="Times New Roman" w:hAnsi="Times New Roman" w:cs="Times New Roman"/>
          <w:b/>
          <w:i/>
          <w:color w:val="800000"/>
          <w:sz w:val="30"/>
          <w:szCs w:val="30"/>
        </w:rPr>
      </w:pPr>
      <w:r w:rsidRPr="007D16E0">
        <w:rPr>
          <w:rFonts w:ascii="Times New Roman" w:hAnsi="Times New Roman" w:cs="Times New Roman"/>
          <w:b/>
          <w:i/>
          <w:color w:val="0D4663"/>
          <w:sz w:val="30"/>
          <w:szCs w:val="30"/>
        </w:rPr>
        <w:t xml:space="preserve">г. Сморгонь, ул. Кутузова, д. 15А, кабинет № 6, телефон </w:t>
      </w:r>
      <w:r w:rsidRPr="007D16E0">
        <w:rPr>
          <w:rFonts w:ascii="Times New Roman" w:hAnsi="Times New Roman" w:cs="Times New Roman"/>
          <w:b/>
          <w:i/>
          <w:color w:val="800000"/>
          <w:sz w:val="30"/>
          <w:szCs w:val="30"/>
        </w:rPr>
        <w:t>3-88-36</w:t>
      </w:r>
    </w:p>
    <w:p w:rsidR="007D16E0" w:rsidRDefault="007D16E0" w:rsidP="00915742">
      <w:pPr>
        <w:rPr>
          <w:rFonts w:ascii="Times New Roman" w:hAnsi="Times New Roman" w:cs="Times New Roman"/>
          <w:sz w:val="30"/>
          <w:szCs w:val="30"/>
        </w:rPr>
        <w:sectPr w:rsidR="007D16E0" w:rsidSect="007D16E0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7D16E0" w:rsidRDefault="007D16E0" w:rsidP="00006D2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D16E0" w:rsidRDefault="007D16E0" w:rsidP="00006D26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7D16E0" w:rsidSect="007D16E0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7D16E0" w:rsidRDefault="007D16E0" w:rsidP="00006D2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D16E0" w:rsidRDefault="007D16E0" w:rsidP="00006D2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D16E0" w:rsidRPr="00915742" w:rsidRDefault="007D16E0" w:rsidP="00006D2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7D16E0" w:rsidRPr="00915742" w:rsidSect="007D16E0">
      <w:type w:val="continuous"/>
      <w:pgSz w:w="11906" w:h="16838"/>
      <w:pgMar w:top="1134" w:right="850" w:bottom="1134" w:left="1701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2CD"/>
    <w:multiLevelType w:val="hybridMultilevel"/>
    <w:tmpl w:val="674E83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3A6522"/>
    <w:multiLevelType w:val="hybridMultilevel"/>
    <w:tmpl w:val="067A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82A91"/>
    <w:multiLevelType w:val="hybridMultilevel"/>
    <w:tmpl w:val="75DE5B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8CE7AFD"/>
    <w:multiLevelType w:val="hybridMultilevel"/>
    <w:tmpl w:val="36D6FB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8D739C"/>
    <w:multiLevelType w:val="hybridMultilevel"/>
    <w:tmpl w:val="E14CE0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7362738"/>
    <w:multiLevelType w:val="hybridMultilevel"/>
    <w:tmpl w:val="B2DE90B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BC918E4"/>
    <w:multiLevelType w:val="hybridMultilevel"/>
    <w:tmpl w:val="557492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42"/>
    <w:rsid w:val="00006D26"/>
    <w:rsid w:val="002260CE"/>
    <w:rsid w:val="00294B10"/>
    <w:rsid w:val="0034370E"/>
    <w:rsid w:val="007D16E0"/>
    <w:rsid w:val="008564BD"/>
    <w:rsid w:val="0091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93DE"/>
  <w15:chartTrackingRefBased/>
  <w15:docId w15:val="{43793231-E955-4D5B-9D15-76704B2F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</cp:revision>
  <dcterms:created xsi:type="dcterms:W3CDTF">2020-12-14T09:48:00Z</dcterms:created>
  <dcterms:modified xsi:type="dcterms:W3CDTF">2020-12-14T13:45:00Z</dcterms:modified>
</cp:coreProperties>
</file>